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32CE" w14:textId="4CA76DD4" w:rsidR="00EA1A9B" w:rsidRDefault="00815B6E">
      <w:r>
        <w:rPr>
          <w:noProof/>
        </w:rPr>
        <w:drawing>
          <wp:anchor distT="0" distB="0" distL="114300" distR="114300" simplePos="0" relativeHeight="251666944" behindDoc="0" locked="0" layoutInCell="1" allowOverlap="1" wp14:anchorId="77D7CF93" wp14:editId="2325EC93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2183615" cy="1228400"/>
            <wp:effectExtent l="57150" t="57150" r="64770" b="482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15" cy="12284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1A20A" w14:textId="6E0CDE00" w:rsidR="00FE5EA0" w:rsidRPr="00FE5EA0" w:rsidRDefault="00FE5EA0" w:rsidP="00FE5EA0"/>
    <w:p w14:paraId="2738929D" w14:textId="7A292887" w:rsidR="00FE5EA0" w:rsidRPr="00FE5EA0" w:rsidRDefault="00FE5EA0" w:rsidP="00FE5EA0"/>
    <w:p w14:paraId="5A194DB6" w14:textId="0781F821" w:rsidR="00FE5EA0" w:rsidRPr="00FE5EA0" w:rsidRDefault="00FE5EA0" w:rsidP="00FE5EA0"/>
    <w:p w14:paraId="78EFF3E5" w14:textId="77777777" w:rsidR="000165B7" w:rsidRDefault="000165B7" w:rsidP="00FE5EA0"/>
    <w:p w14:paraId="331F3AE7" w14:textId="40FE5AD8" w:rsidR="00FE5EA0" w:rsidRPr="009A44F5" w:rsidRDefault="00FE5EA0" w:rsidP="00FE5EA0">
      <w:pPr>
        <w:rPr>
          <w:rFonts w:ascii="Segoe UI" w:hAnsi="Segoe UI" w:cs="Segoe UI"/>
          <w:b/>
          <w:bCs/>
          <w:sz w:val="40"/>
          <w:szCs w:val="40"/>
        </w:rPr>
      </w:pPr>
      <w:r w:rsidRPr="009A44F5">
        <w:rPr>
          <w:rFonts w:ascii="Segoe UI" w:hAnsi="Segoe UI" w:cs="Segoe UI"/>
          <w:b/>
          <w:bCs/>
          <w:sz w:val="40"/>
          <w:szCs w:val="40"/>
        </w:rPr>
        <w:t>Topic:</w:t>
      </w:r>
    </w:p>
    <w:p w14:paraId="26CF4296" w14:textId="5DE7C9F5" w:rsidR="00FE5EA0" w:rsidRDefault="00CC541E" w:rsidP="00FE5EA0">
      <w:pPr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>Servant Leadership</w:t>
      </w:r>
    </w:p>
    <w:p w14:paraId="31A21125" w14:textId="77777777" w:rsidR="009A44F5" w:rsidRDefault="009A44F5" w:rsidP="00FE5EA0">
      <w:pPr>
        <w:rPr>
          <w:rFonts w:ascii="Segoe UI" w:hAnsi="Segoe UI" w:cs="Segoe UI"/>
          <w:sz w:val="36"/>
          <w:szCs w:val="36"/>
        </w:rPr>
      </w:pPr>
    </w:p>
    <w:p w14:paraId="686E9818" w14:textId="75CDC933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137D7621" w14:textId="0708AE31" w:rsidR="00FE5EA0" w:rsidRPr="009A44F5" w:rsidRDefault="00FE5EA0" w:rsidP="00FE5EA0">
      <w:pPr>
        <w:rPr>
          <w:rFonts w:ascii="Segoe UI" w:hAnsi="Segoe UI" w:cs="Segoe UI"/>
          <w:b/>
          <w:bCs/>
          <w:sz w:val="40"/>
          <w:szCs w:val="40"/>
        </w:rPr>
      </w:pPr>
      <w:r w:rsidRPr="009A44F5">
        <w:rPr>
          <w:rFonts w:ascii="Segoe UI" w:hAnsi="Segoe UI" w:cs="Segoe UI"/>
          <w:b/>
          <w:bCs/>
          <w:sz w:val="40"/>
          <w:szCs w:val="40"/>
        </w:rPr>
        <w:t>Reading Resource:</w:t>
      </w:r>
    </w:p>
    <w:p w14:paraId="4595D961" w14:textId="038D7BFB" w:rsidR="009A44F5" w:rsidRDefault="00CC541E" w:rsidP="00FE5EA0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Servant Leadership: How to Put Your People Before Yourself</w:t>
      </w:r>
      <w:r w:rsidR="008C3DF8" w:rsidRPr="008C3DF8">
        <w:rPr>
          <w:rFonts w:ascii="Segoe UI" w:hAnsi="Segoe UI" w:cs="Segoe UI"/>
          <w:sz w:val="28"/>
          <w:szCs w:val="28"/>
        </w:rPr>
        <w:t xml:space="preserve"> </w:t>
      </w:r>
      <w:r w:rsidR="00EA4356">
        <w:rPr>
          <w:rFonts w:ascii="Segoe UI" w:hAnsi="Segoe UI" w:cs="Segoe UI"/>
          <w:sz w:val="28"/>
          <w:szCs w:val="28"/>
        </w:rPr>
        <w:t>(</w:t>
      </w:r>
      <w:hyperlink r:id="rId8" w:history="1">
        <w:r w:rsidR="00EA4356" w:rsidRPr="00EA4356">
          <w:rPr>
            <w:rStyle w:val="Hyperlink"/>
            <w:rFonts w:ascii="Segoe UI" w:hAnsi="Segoe UI" w:cs="Segoe UI"/>
            <w:sz w:val="28"/>
            <w:szCs w:val="28"/>
          </w:rPr>
          <w:t>Link</w:t>
        </w:r>
      </w:hyperlink>
      <w:r w:rsidR="00EA4356">
        <w:rPr>
          <w:rFonts w:ascii="Segoe UI" w:hAnsi="Segoe UI" w:cs="Segoe UI"/>
          <w:sz w:val="28"/>
          <w:szCs w:val="28"/>
        </w:rPr>
        <w:t>)</w:t>
      </w:r>
    </w:p>
    <w:p w14:paraId="65D9F16C" w14:textId="750FA0A3" w:rsidR="006363A4" w:rsidRDefault="006363A4" w:rsidP="00FE5EA0">
      <w:pPr>
        <w:rPr>
          <w:rFonts w:ascii="Segoe UI" w:hAnsi="Segoe UI" w:cs="Segoe UI"/>
          <w:sz w:val="28"/>
          <w:szCs w:val="28"/>
        </w:rPr>
      </w:pPr>
    </w:p>
    <w:p w14:paraId="73927656" w14:textId="640EECBF" w:rsidR="006363A4" w:rsidRPr="006363A4" w:rsidRDefault="006363A4" w:rsidP="00FE5EA0">
      <w:pPr>
        <w:rPr>
          <w:rFonts w:ascii="Segoe UI" w:hAnsi="Segoe UI" w:cs="Segoe UI"/>
          <w:sz w:val="24"/>
          <w:szCs w:val="24"/>
        </w:rPr>
      </w:pPr>
      <w:r w:rsidRPr="006363A4">
        <w:rPr>
          <w:rFonts w:ascii="Segoe UI" w:hAnsi="Segoe UI" w:cs="Segoe UI"/>
          <w:i/>
          <w:iCs/>
          <w:sz w:val="24"/>
          <w:szCs w:val="24"/>
        </w:rPr>
        <w:t xml:space="preserve">Article Recommendation: </w:t>
      </w:r>
      <w:r w:rsidRPr="006363A4">
        <w:rPr>
          <w:rFonts w:ascii="Segoe UI" w:hAnsi="Segoe UI" w:cs="Segoe UI"/>
          <w:sz w:val="24"/>
          <w:szCs w:val="24"/>
        </w:rPr>
        <w:t xml:space="preserve">Read through the article with your friend, correcting pronunciation errors and defining new words along the way. </w:t>
      </w:r>
      <w:proofErr w:type="gramStart"/>
      <w:r w:rsidRPr="006363A4">
        <w:rPr>
          <w:rFonts w:ascii="Segoe UI" w:hAnsi="Segoe UI" w:cs="Segoe UI"/>
          <w:sz w:val="24"/>
          <w:szCs w:val="24"/>
        </w:rPr>
        <w:t>Don’t</w:t>
      </w:r>
      <w:proofErr w:type="gramEnd"/>
      <w:r w:rsidRPr="006363A4">
        <w:rPr>
          <w:rFonts w:ascii="Segoe UI" w:hAnsi="Segoe UI" w:cs="Segoe UI"/>
          <w:sz w:val="24"/>
          <w:szCs w:val="24"/>
        </w:rPr>
        <w:t xml:space="preserve"> worry if you can’t get through the entire thing; encourage your friend to continue reading and bring questions next time! </w:t>
      </w:r>
    </w:p>
    <w:p w14:paraId="72ACACB9" w14:textId="730F3B5B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1F20FFE3" w14:textId="77777777" w:rsidR="00EA4356" w:rsidRDefault="00EA4356" w:rsidP="00FE5EA0">
      <w:pPr>
        <w:rPr>
          <w:rFonts w:ascii="Segoe UI" w:hAnsi="Segoe UI" w:cs="Segoe UI"/>
          <w:b/>
          <w:bCs/>
          <w:sz w:val="40"/>
          <w:szCs w:val="40"/>
        </w:rPr>
      </w:pPr>
    </w:p>
    <w:p w14:paraId="3E93B3D5" w14:textId="5EDEA9B2" w:rsidR="00FE5EA0" w:rsidRPr="00857CDF" w:rsidRDefault="00FE5EA0" w:rsidP="00FE5EA0">
      <w:pPr>
        <w:rPr>
          <w:rFonts w:ascii="Segoe UI" w:hAnsi="Segoe UI" w:cs="Segoe UI"/>
          <w:b/>
          <w:bCs/>
          <w:sz w:val="28"/>
          <w:szCs w:val="28"/>
        </w:rPr>
      </w:pPr>
      <w:r w:rsidRPr="009A44F5">
        <w:rPr>
          <w:rFonts w:ascii="Segoe UI" w:hAnsi="Segoe UI" w:cs="Segoe UI"/>
          <w:b/>
          <w:bCs/>
          <w:sz w:val="40"/>
          <w:szCs w:val="40"/>
        </w:rPr>
        <w:t xml:space="preserve">Discussion </w:t>
      </w:r>
      <w:r w:rsidR="000165B7" w:rsidRPr="009A44F5">
        <w:rPr>
          <w:rFonts w:ascii="Segoe UI" w:hAnsi="Segoe UI" w:cs="Segoe UI"/>
          <w:b/>
          <w:bCs/>
          <w:sz w:val="40"/>
          <w:szCs w:val="40"/>
        </w:rPr>
        <w:t>Guide</w:t>
      </w:r>
      <w:r w:rsidRPr="009A44F5">
        <w:rPr>
          <w:rFonts w:ascii="Segoe UI" w:hAnsi="Segoe UI" w:cs="Segoe UI"/>
          <w:b/>
          <w:bCs/>
          <w:sz w:val="40"/>
          <w:szCs w:val="40"/>
        </w:rPr>
        <w:t>:</w:t>
      </w:r>
      <w:r w:rsidR="004000F5" w:rsidRPr="009A44F5">
        <w:rPr>
          <w:rFonts w:ascii="Segoe UI" w:hAnsi="Segoe UI" w:cs="Segoe UI"/>
          <w:b/>
          <w:bCs/>
          <w:sz w:val="40"/>
          <w:szCs w:val="40"/>
        </w:rPr>
        <w:br/>
      </w:r>
    </w:p>
    <w:p w14:paraId="62979C4E" w14:textId="77777777" w:rsidR="00CC541E" w:rsidRDefault="00CC541E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How would you define good leadership? What qualities do you look for in a good leader? </w:t>
      </w:r>
    </w:p>
    <w:p w14:paraId="67E21338" w14:textId="69243D35" w:rsidR="00D8730A" w:rsidRDefault="00012E3A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What does it mean to be a servant leader? </w:t>
      </w:r>
      <w:r w:rsidR="00702B83">
        <w:rPr>
          <w:rFonts w:ascii="Segoe UI" w:hAnsi="Segoe UI" w:cs="Segoe UI"/>
          <w:sz w:val="24"/>
          <w:szCs w:val="24"/>
        </w:rPr>
        <w:t xml:space="preserve">Why would this be an important quality? </w:t>
      </w:r>
    </w:p>
    <w:p w14:paraId="2E4D0507" w14:textId="05A96100" w:rsidR="000340AA" w:rsidRDefault="000340AA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Why do people respond well to service? Why do you think we see this as a worthwhile quality? </w:t>
      </w:r>
    </w:p>
    <w:p w14:paraId="4DA99FAD" w14:textId="35B2E0DC" w:rsidR="00602ECD" w:rsidRDefault="00702B83" w:rsidP="006363A4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The article gives four recommendations for leaders</w:t>
      </w:r>
      <w:r w:rsidR="00602ECD">
        <w:rPr>
          <w:rFonts w:ascii="Segoe UI" w:hAnsi="Segoe UI" w:cs="Segoe UI"/>
          <w:sz w:val="24"/>
          <w:szCs w:val="24"/>
        </w:rPr>
        <w:t xml:space="preserve"> to build a culture of servant-leadership. Which of the four do you think is the most important</w:t>
      </w:r>
      <w:r w:rsidR="000340AA">
        <w:rPr>
          <w:rFonts w:ascii="Segoe UI" w:hAnsi="Segoe UI" w:cs="Segoe UI"/>
          <w:sz w:val="24"/>
          <w:szCs w:val="24"/>
        </w:rPr>
        <w:t xml:space="preserve"> or valuable</w:t>
      </w:r>
      <w:r w:rsidR="00602ECD">
        <w:rPr>
          <w:rFonts w:ascii="Segoe UI" w:hAnsi="Segoe UI" w:cs="Segoe UI"/>
          <w:sz w:val="24"/>
          <w:szCs w:val="24"/>
        </w:rPr>
        <w:t xml:space="preserve">? Why? </w:t>
      </w:r>
    </w:p>
    <w:p w14:paraId="391E7E9F" w14:textId="1D45384C" w:rsidR="006363A4" w:rsidRPr="006363A4" w:rsidRDefault="006363A4" w:rsidP="006363A4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How can people cultivate a heart of servant-leadership? Why is it hard sometimes to serve others? </w:t>
      </w:r>
    </w:p>
    <w:p w14:paraId="312582B3" w14:textId="2B88470C" w:rsidR="00C94CFC" w:rsidRDefault="00C94CFC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Who is the best servant-leader you can think of? Why does this person exemplify servant leadership to you? </w:t>
      </w:r>
    </w:p>
    <w:sectPr w:rsidR="00C94CFC" w:rsidSect="00FE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9CEE3" w14:textId="77777777" w:rsidR="009476E9" w:rsidRDefault="009476E9" w:rsidP="00FE5EA0">
      <w:r>
        <w:separator/>
      </w:r>
    </w:p>
  </w:endnote>
  <w:endnote w:type="continuationSeparator" w:id="0">
    <w:p w14:paraId="556A963B" w14:textId="77777777" w:rsidR="009476E9" w:rsidRDefault="009476E9" w:rsidP="00FE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11B73" w14:textId="77777777" w:rsidR="009476E9" w:rsidRDefault="009476E9" w:rsidP="00FE5EA0">
      <w:r>
        <w:separator/>
      </w:r>
    </w:p>
  </w:footnote>
  <w:footnote w:type="continuationSeparator" w:id="0">
    <w:p w14:paraId="0F3D085B" w14:textId="77777777" w:rsidR="009476E9" w:rsidRDefault="009476E9" w:rsidP="00FE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23282"/>
    <w:multiLevelType w:val="hybridMultilevel"/>
    <w:tmpl w:val="E860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A0"/>
    <w:rsid w:val="00012E3A"/>
    <w:rsid w:val="000165B7"/>
    <w:rsid w:val="000244AB"/>
    <w:rsid w:val="000340AA"/>
    <w:rsid w:val="000C4CC6"/>
    <w:rsid w:val="000C759E"/>
    <w:rsid w:val="000F5C52"/>
    <w:rsid w:val="00146574"/>
    <w:rsid w:val="001518E0"/>
    <w:rsid w:val="0018043B"/>
    <w:rsid w:val="001830DD"/>
    <w:rsid w:val="001B650E"/>
    <w:rsid w:val="001C4973"/>
    <w:rsid w:val="001D29BC"/>
    <w:rsid w:val="001F1B07"/>
    <w:rsid w:val="00225DED"/>
    <w:rsid w:val="002C32EF"/>
    <w:rsid w:val="002C49F2"/>
    <w:rsid w:val="002D38EE"/>
    <w:rsid w:val="002E36CE"/>
    <w:rsid w:val="0031235B"/>
    <w:rsid w:val="0032482E"/>
    <w:rsid w:val="003260C1"/>
    <w:rsid w:val="00326277"/>
    <w:rsid w:val="00352038"/>
    <w:rsid w:val="00372EE4"/>
    <w:rsid w:val="003821F8"/>
    <w:rsid w:val="0038638F"/>
    <w:rsid w:val="00391BA4"/>
    <w:rsid w:val="003B4DFF"/>
    <w:rsid w:val="003C0D0B"/>
    <w:rsid w:val="003E10E7"/>
    <w:rsid w:val="004000F5"/>
    <w:rsid w:val="004207B7"/>
    <w:rsid w:val="004E3CA3"/>
    <w:rsid w:val="004E725A"/>
    <w:rsid w:val="004F7312"/>
    <w:rsid w:val="00510FCF"/>
    <w:rsid w:val="0051150D"/>
    <w:rsid w:val="00552B98"/>
    <w:rsid w:val="00557813"/>
    <w:rsid w:val="00560A30"/>
    <w:rsid w:val="00560B07"/>
    <w:rsid w:val="00602ECD"/>
    <w:rsid w:val="0060522D"/>
    <w:rsid w:val="00616B6A"/>
    <w:rsid w:val="00617ABD"/>
    <w:rsid w:val="006363A4"/>
    <w:rsid w:val="00636F31"/>
    <w:rsid w:val="00652ADB"/>
    <w:rsid w:val="00672EEA"/>
    <w:rsid w:val="0068582D"/>
    <w:rsid w:val="006A3170"/>
    <w:rsid w:val="006C0BB2"/>
    <w:rsid w:val="006C34AA"/>
    <w:rsid w:val="00702B83"/>
    <w:rsid w:val="0071249F"/>
    <w:rsid w:val="00735800"/>
    <w:rsid w:val="00783772"/>
    <w:rsid w:val="007F42C8"/>
    <w:rsid w:val="007F6EC6"/>
    <w:rsid w:val="00815B6E"/>
    <w:rsid w:val="008512B5"/>
    <w:rsid w:val="00857CDF"/>
    <w:rsid w:val="00867D2D"/>
    <w:rsid w:val="0088329D"/>
    <w:rsid w:val="008906B4"/>
    <w:rsid w:val="00890734"/>
    <w:rsid w:val="00893324"/>
    <w:rsid w:val="008B7A65"/>
    <w:rsid w:val="008C3DF8"/>
    <w:rsid w:val="008F76AF"/>
    <w:rsid w:val="009476E9"/>
    <w:rsid w:val="00951F92"/>
    <w:rsid w:val="009572E2"/>
    <w:rsid w:val="009A44F5"/>
    <w:rsid w:val="009B09F4"/>
    <w:rsid w:val="009B525F"/>
    <w:rsid w:val="009B6EBC"/>
    <w:rsid w:val="009C4FE6"/>
    <w:rsid w:val="009D1E58"/>
    <w:rsid w:val="00A2097D"/>
    <w:rsid w:val="00A31585"/>
    <w:rsid w:val="00A53B35"/>
    <w:rsid w:val="00A74F19"/>
    <w:rsid w:val="00AA063D"/>
    <w:rsid w:val="00AB1ADF"/>
    <w:rsid w:val="00B10BA0"/>
    <w:rsid w:val="00B51B76"/>
    <w:rsid w:val="00B717D7"/>
    <w:rsid w:val="00B80DE4"/>
    <w:rsid w:val="00B8603F"/>
    <w:rsid w:val="00BB4EAD"/>
    <w:rsid w:val="00BE0B56"/>
    <w:rsid w:val="00BF1C26"/>
    <w:rsid w:val="00BF347B"/>
    <w:rsid w:val="00C169A6"/>
    <w:rsid w:val="00C211C4"/>
    <w:rsid w:val="00C40CC6"/>
    <w:rsid w:val="00C94CFC"/>
    <w:rsid w:val="00C97F31"/>
    <w:rsid w:val="00CC3E35"/>
    <w:rsid w:val="00CC541E"/>
    <w:rsid w:val="00CD3DA8"/>
    <w:rsid w:val="00D01AB4"/>
    <w:rsid w:val="00D10FD2"/>
    <w:rsid w:val="00D765B6"/>
    <w:rsid w:val="00D8730A"/>
    <w:rsid w:val="00DD6173"/>
    <w:rsid w:val="00E46E33"/>
    <w:rsid w:val="00E83E04"/>
    <w:rsid w:val="00E95FDE"/>
    <w:rsid w:val="00EA1A9B"/>
    <w:rsid w:val="00EA4356"/>
    <w:rsid w:val="00F4265E"/>
    <w:rsid w:val="00F6206E"/>
    <w:rsid w:val="00FE5EA0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0C6C"/>
  <w15:chartTrackingRefBased/>
  <w15:docId w15:val="{E0A81E22-6F7D-4D0B-95EA-C7875A07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A0"/>
  </w:style>
  <w:style w:type="paragraph" w:styleId="Footer">
    <w:name w:val="footer"/>
    <w:basedOn w:val="Normal"/>
    <w:link w:val="Foot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A0"/>
  </w:style>
  <w:style w:type="paragraph" w:styleId="ListParagraph">
    <w:name w:val="List Paragraph"/>
    <w:basedOn w:val="Normal"/>
    <w:uiPriority w:val="34"/>
    <w:qFormat/>
    <w:rsid w:val="000C4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sites/forbescoachescouncil/2017/07/19/servant-leadership-how-to-put-your-people-before-yourself/?sh=3b63076f66b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Jenkins</dc:creator>
  <cp:keywords/>
  <dc:description/>
  <cp:lastModifiedBy>Chase Jenkins</cp:lastModifiedBy>
  <cp:revision>42</cp:revision>
  <dcterms:created xsi:type="dcterms:W3CDTF">2020-12-09T16:40:00Z</dcterms:created>
  <dcterms:modified xsi:type="dcterms:W3CDTF">2021-02-24T03:01:00Z</dcterms:modified>
</cp:coreProperties>
</file>